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F3" w:rsidRPr="00374A3E" w:rsidRDefault="00A57C26" w:rsidP="00374A3E">
      <w:pPr>
        <w:pStyle w:val="NoSpacing"/>
        <w:jc w:val="center"/>
        <w:rPr>
          <w:b/>
          <w:sz w:val="28"/>
          <w:u w:val="single"/>
        </w:rPr>
      </w:pPr>
      <w:r w:rsidRPr="00374A3E">
        <w:rPr>
          <w:b/>
          <w:sz w:val="28"/>
          <w:u w:val="single"/>
        </w:rPr>
        <w:t>Earth Science 113</w:t>
      </w:r>
      <w:r w:rsidR="00A26E82" w:rsidRPr="00374A3E">
        <w:rPr>
          <w:b/>
          <w:sz w:val="28"/>
          <w:u w:val="single"/>
        </w:rPr>
        <w:t xml:space="preserve"> Compact</w:t>
      </w:r>
    </w:p>
    <w:p w:rsidR="00374A3E" w:rsidRPr="00A57C26" w:rsidRDefault="00374A3E" w:rsidP="00374A3E">
      <w:pPr>
        <w:pStyle w:val="NoSpacing"/>
        <w:jc w:val="center"/>
        <w:rPr>
          <w:sz w:val="24"/>
          <w:szCs w:val="28"/>
        </w:rPr>
      </w:pPr>
      <w:bookmarkStart w:id="0" w:name="_GoBack"/>
      <w:bookmarkEnd w:id="0"/>
    </w:p>
    <w:p w:rsidR="00341D50" w:rsidRDefault="00A57C26" w:rsidP="00A57C26">
      <w:pPr>
        <w:rPr>
          <w:b/>
          <w:sz w:val="20"/>
          <w:szCs w:val="28"/>
        </w:rPr>
      </w:pPr>
      <w:r w:rsidRPr="000D2E82">
        <w:rPr>
          <w:b/>
          <w:sz w:val="20"/>
          <w:szCs w:val="28"/>
        </w:rPr>
        <w:t>This</w:t>
      </w:r>
      <w:r w:rsidR="009A5653">
        <w:rPr>
          <w:b/>
          <w:sz w:val="20"/>
          <w:szCs w:val="28"/>
        </w:rPr>
        <w:t xml:space="preserve"> is your first assignment,</w:t>
      </w:r>
      <w:r w:rsidRPr="000D2E82">
        <w:rPr>
          <w:b/>
          <w:sz w:val="20"/>
          <w:szCs w:val="28"/>
        </w:rPr>
        <w:t xml:space="preserve"> worth 10 points. </w:t>
      </w:r>
      <w:r w:rsidR="009A5653">
        <w:rPr>
          <w:b/>
          <w:sz w:val="20"/>
          <w:szCs w:val="28"/>
        </w:rPr>
        <w:t>Once signed, t</w:t>
      </w:r>
      <w:r w:rsidR="009A5653" w:rsidRPr="000D2E82">
        <w:rPr>
          <w:b/>
          <w:sz w:val="20"/>
          <w:szCs w:val="28"/>
        </w:rPr>
        <w:t xml:space="preserve">urn this into </w:t>
      </w:r>
      <w:r w:rsidR="009A5653">
        <w:rPr>
          <w:b/>
          <w:sz w:val="20"/>
          <w:szCs w:val="28"/>
        </w:rPr>
        <w:t>the appropriate Dropbox by midnight on September 7</w:t>
      </w:r>
      <w:r w:rsidR="009A5653" w:rsidRPr="009A5653">
        <w:rPr>
          <w:b/>
          <w:sz w:val="20"/>
          <w:szCs w:val="28"/>
          <w:vertAlign w:val="superscript"/>
        </w:rPr>
        <w:t>th</w:t>
      </w:r>
      <w:r w:rsidR="009A5653">
        <w:rPr>
          <w:b/>
          <w:sz w:val="20"/>
          <w:szCs w:val="28"/>
        </w:rPr>
        <w:t xml:space="preserve"> for full credit.</w:t>
      </w:r>
      <w:r w:rsidR="00060206">
        <w:rPr>
          <w:b/>
          <w:sz w:val="20"/>
          <w:szCs w:val="28"/>
        </w:rPr>
        <w:t xml:space="preserve"> </w:t>
      </w:r>
    </w:p>
    <w:p w:rsidR="00A57C26" w:rsidRPr="000D2E82" w:rsidRDefault="00341D50" w:rsidP="00A57C26">
      <w:pPr>
        <w:rPr>
          <w:b/>
          <w:sz w:val="20"/>
          <w:szCs w:val="28"/>
        </w:rPr>
      </w:pPr>
      <w:r w:rsidRPr="00341D50">
        <w:rPr>
          <w:b/>
          <w:sz w:val="20"/>
          <w:szCs w:val="28"/>
        </w:rPr>
        <w:t>Note</w:t>
      </w:r>
      <w:r>
        <w:rPr>
          <w:b/>
          <w:sz w:val="20"/>
          <w:szCs w:val="28"/>
        </w:rPr>
        <w:t xml:space="preserve">: This is a </w:t>
      </w:r>
      <w:r w:rsidRPr="00341D50">
        <w:rPr>
          <w:b/>
          <w:sz w:val="20"/>
          <w:szCs w:val="28"/>
          <w:highlight w:val="yellow"/>
        </w:rPr>
        <w:t>mandatory</w:t>
      </w:r>
      <w:r>
        <w:rPr>
          <w:b/>
          <w:sz w:val="20"/>
          <w:szCs w:val="28"/>
        </w:rPr>
        <w:t xml:space="preserve"> assignment. I will be contacting families if I do not receive it in a timely fashion.</w:t>
      </w:r>
    </w:p>
    <w:p w:rsidR="00A26E82" w:rsidRPr="00341D50" w:rsidRDefault="00A26E82" w:rsidP="00A26E82">
      <w:pPr>
        <w:rPr>
          <w:szCs w:val="28"/>
        </w:rPr>
      </w:pPr>
      <w:r w:rsidRPr="00341D50">
        <w:rPr>
          <w:szCs w:val="28"/>
        </w:rPr>
        <w:t>As a student in this course, there are items that must be understood and/or completed before the school year is in motion.  The following items must be completed/understood:</w:t>
      </w:r>
    </w:p>
    <w:p w:rsidR="00A26E82" w:rsidRPr="009B2538" w:rsidRDefault="00A26E82" w:rsidP="00A26E8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9B2538">
        <w:rPr>
          <w:sz w:val="24"/>
          <w:szCs w:val="28"/>
        </w:rPr>
        <w:t>Download Exam Guard</w:t>
      </w:r>
      <w:r w:rsidR="00A57C26" w:rsidRPr="009B2538">
        <w:rPr>
          <w:sz w:val="24"/>
          <w:szCs w:val="28"/>
        </w:rPr>
        <w:t xml:space="preserve"> When Taking An Exam</w:t>
      </w:r>
    </w:p>
    <w:p w:rsidR="00A57C26" w:rsidRPr="009B2538" w:rsidRDefault="00A57C26" w:rsidP="00A57C26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9B2538">
        <w:rPr>
          <w:sz w:val="24"/>
          <w:szCs w:val="28"/>
        </w:rPr>
        <w:t>Use Firefox As Your Browser When Accessing the Course</w:t>
      </w:r>
    </w:p>
    <w:p w:rsidR="00A57C26" w:rsidRPr="009B2538" w:rsidRDefault="00A57C26" w:rsidP="00A57C26">
      <w:pPr>
        <w:pStyle w:val="ListParagraph"/>
        <w:rPr>
          <w:sz w:val="24"/>
          <w:szCs w:val="28"/>
        </w:rPr>
      </w:pPr>
      <w:r w:rsidRPr="009B2538">
        <w:rPr>
          <w:sz w:val="24"/>
          <w:szCs w:val="28"/>
        </w:rPr>
        <w:t xml:space="preserve"> (Download From </w:t>
      </w:r>
      <w:hyperlink r:id="rId6" w:history="1">
        <w:r w:rsidRPr="009B2538">
          <w:rPr>
            <w:rStyle w:val="Hyperlink"/>
            <w:sz w:val="24"/>
            <w:szCs w:val="28"/>
          </w:rPr>
          <w:t>http://www.mozilla.org/en-US/firefox/new/</w:t>
        </w:r>
      </w:hyperlink>
      <w:r w:rsidRPr="009B2538">
        <w:rPr>
          <w:sz w:val="24"/>
          <w:szCs w:val="28"/>
        </w:rPr>
        <w:t xml:space="preserve">) </w:t>
      </w:r>
    </w:p>
    <w:p w:rsidR="00A26E82" w:rsidRPr="009B2538" w:rsidRDefault="00A57C26" w:rsidP="00A26E8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9B2538">
        <w:rPr>
          <w:sz w:val="24"/>
          <w:szCs w:val="28"/>
        </w:rPr>
        <w:t>Attend Class Connects Or Watch Recording After</w:t>
      </w:r>
      <w:r w:rsidR="00341D50" w:rsidRPr="009B2538">
        <w:rPr>
          <w:sz w:val="24"/>
          <w:szCs w:val="28"/>
        </w:rPr>
        <w:t xml:space="preserve"> – </w:t>
      </w:r>
      <w:r w:rsidR="00341D50" w:rsidRPr="009B2538">
        <w:rPr>
          <w:sz w:val="20"/>
          <w:szCs w:val="28"/>
        </w:rPr>
        <w:t>(participation points make up 15% of grade.)</w:t>
      </w:r>
    </w:p>
    <w:p w:rsidR="00A57C26" w:rsidRPr="009B2538" w:rsidRDefault="00A57C26" w:rsidP="00A26E8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9B2538">
        <w:rPr>
          <w:sz w:val="24"/>
          <w:szCs w:val="28"/>
        </w:rPr>
        <w:t>Participate In Class Connects</w:t>
      </w:r>
      <w:r w:rsidR="00341D50" w:rsidRPr="009B2538">
        <w:rPr>
          <w:sz w:val="24"/>
          <w:szCs w:val="28"/>
        </w:rPr>
        <w:t xml:space="preserve"> - </w:t>
      </w:r>
      <w:r w:rsidR="00341D50" w:rsidRPr="009B2538">
        <w:rPr>
          <w:sz w:val="20"/>
          <w:szCs w:val="28"/>
        </w:rPr>
        <w:t>(participation points make up 15% of grade.)</w:t>
      </w:r>
    </w:p>
    <w:p w:rsidR="00A26E82" w:rsidRPr="009B2538" w:rsidRDefault="00A26E82" w:rsidP="00A26E8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9B2538">
        <w:rPr>
          <w:sz w:val="24"/>
          <w:szCs w:val="28"/>
        </w:rPr>
        <w:t>Thou Shall Not Plagiarize</w:t>
      </w:r>
    </w:p>
    <w:p w:rsidR="00A26E82" w:rsidRPr="009B2538" w:rsidRDefault="00A26E82" w:rsidP="00A26E8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9B2538">
        <w:rPr>
          <w:sz w:val="24"/>
          <w:szCs w:val="28"/>
        </w:rPr>
        <w:t>Abide By The Middle School Late Policy (see syllabus)</w:t>
      </w:r>
    </w:p>
    <w:p w:rsidR="00A26E82" w:rsidRPr="009B2538" w:rsidRDefault="00A26E82" w:rsidP="00A26E82">
      <w:pPr>
        <w:pStyle w:val="ListParagraph"/>
        <w:numPr>
          <w:ilvl w:val="0"/>
          <w:numId w:val="1"/>
        </w:numPr>
        <w:rPr>
          <w:b/>
          <w:sz w:val="28"/>
          <w:szCs w:val="30"/>
        </w:rPr>
      </w:pPr>
      <w:r w:rsidRPr="009B2538">
        <w:rPr>
          <w:b/>
          <w:sz w:val="28"/>
          <w:szCs w:val="30"/>
        </w:rPr>
        <w:t>Respond To Kmails Within 24 Hours</w:t>
      </w:r>
    </w:p>
    <w:p w:rsidR="00A26E82" w:rsidRPr="009B2538" w:rsidRDefault="00A57C26" w:rsidP="00A26E8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9B2538">
        <w:rPr>
          <w:sz w:val="24"/>
          <w:szCs w:val="28"/>
        </w:rPr>
        <w:t xml:space="preserve">Read </w:t>
      </w:r>
      <w:r w:rsidR="00A26E82" w:rsidRPr="009B2538">
        <w:rPr>
          <w:sz w:val="24"/>
          <w:szCs w:val="28"/>
        </w:rPr>
        <w:t>The Announcements On The Course Homepage</w:t>
      </w:r>
      <w:r w:rsidRPr="009B2538">
        <w:rPr>
          <w:sz w:val="24"/>
          <w:szCs w:val="28"/>
        </w:rPr>
        <w:t xml:space="preserve"> Regularly for Updates</w:t>
      </w:r>
    </w:p>
    <w:p w:rsidR="00A26E82" w:rsidRPr="009B2538" w:rsidRDefault="00A26E82" w:rsidP="00A26E8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9B2538">
        <w:rPr>
          <w:sz w:val="24"/>
          <w:szCs w:val="28"/>
        </w:rPr>
        <w:t>Make Sure Your Grade Stays Above A 60%</w:t>
      </w:r>
    </w:p>
    <w:p w:rsidR="000D2E82" w:rsidRPr="009B2538" w:rsidRDefault="00296CDA" w:rsidP="00A26E8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9B2538">
        <w:rPr>
          <w:sz w:val="24"/>
          <w:szCs w:val="28"/>
        </w:rPr>
        <w:t xml:space="preserve">The Earth Science </w:t>
      </w:r>
      <w:r w:rsidR="000D2E82" w:rsidRPr="009B2538">
        <w:rPr>
          <w:sz w:val="24"/>
          <w:szCs w:val="28"/>
        </w:rPr>
        <w:t xml:space="preserve">Website Has Recordings </w:t>
      </w:r>
      <w:proofErr w:type="gramStart"/>
      <w:r w:rsidR="000D2E82" w:rsidRPr="009B2538">
        <w:rPr>
          <w:sz w:val="24"/>
          <w:szCs w:val="28"/>
        </w:rPr>
        <w:t>And</w:t>
      </w:r>
      <w:proofErr w:type="gramEnd"/>
      <w:r w:rsidR="000D2E82" w:rsidRPr="009B2538">
        <w:rPr>
          <w:sz w:val="24"/>
          <w:szCs w:val="28"/>
        </w:rPr>
        <w:t xml:space="preserve"> Other Helpful Resources (</w:t>
      </w:r>
      <w:hyperlink r:id="rId7" w:history="1">
        <w:r w:rsidR="000C46E7" w:rsidRPr="009B2538">
          <w:rPr>
            <w:rStyle w:val="Hyperlink"/>
            <w:sz w:val="24"/>
            <w:szCs w:val="28"/>
          </w:rPr>
          <w:t>www.MVCAEarthScience.weebly.com</w:t>
        </w:r>
      </w:hyperlink>
      <w:r w:rsidR="000D2E82" w:rsidRPr="009B2538">
        <w:rPr>
          <w:sz w:val="24"/>
          <w:szCs w:val="28"/>
        </w:rPr>
        <w:t>) Bookmark It Right Now!</w:t>
      </w:r>
    </w:p>
    <w:p w:rsidR="00A26E82" w:rsidRPr="009B2538" w:rsidRDefault="00A26E82" w:rsidP="00A26E82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9B2538">
        <w:rPr>
          <w:sz w:val="24"/>
          <w:szCs w:val="28"/>
        </w:rPr>
        <w:t xml:space="preserve">K12 Technical Support Is </w:t>
      </w:r>
      <w:r w:rsidRPr="009B2538">
        <w:rPr>
          <w:b/>
          <w:sz w:val="28"/>
          <w:szCs w:val="30"/>
        </w:rPr>
        <w:t>Your First Stop</w:t>
      </w:r>
      <w:r w:rsidRPr="009B2538">
        <w:rPr>
          <w:sz w:val="24"/>
          <w:szCs w:val="28"/>
        </w:rPr>
        <w:t xml:space="preserve"> For Technical Issues 866.512.2273</w:t>
      </w:r>
    </w:p>
    <w:p w:rsidR="00A57C26" w:rsidRPr="009B2538" w:rsidRDefault="004A022C" w:rsidP="00A26E82">
      <w:pPr>
        <w:pStyle w:val="ListParagraph"/>
        <w:numPr>
          <w:ilvl w:val="0"/>
          <w:numId w:val="1"/>
        </w:numPr>
        <w:rPr>
          <w:sz w:val="24"/>
          <w:szCs w:val="28"/>
        </w:rPr>
      </w:pPr>
      <w:hyperlink r:id="rId8" w:history="1">
        <w:r w:rsidR="00A57C26" w:rsidRPr="009B2538">
          <w:rPr>
            <w:rStyle w:val="Hyperlink"/>
            <w:sz w:val="24"/>
            <w:szCs w:val="28"/>
          </w:rPr>
          <w:t>www.help.k12.com</w:t>
        </w:r>
      </w:hyperlink>
      <w:r w:rsidR="00A57C26" w:rsidRPr="009B2538">
        <w:rPr>
          <w:sz w:val="24"/>
          <w:szCs w:val="28"/>
        </w:rPr>
        <w:t xml:space="preserve"> – This Website Will Answer </w:t>
      </w:r>
      <w:r w:rsidR="00A57C26" w:rsidRPr="009B2538">
        <w:rPr>
          <w:b/>
          <w:sz w:val="24"/>
          <w:szCs w:val="28"/>
        </w:rPr>
        <w:t>Many</w:t>
      </w:r>
      <w:r w:rsidR="00A57C26" w:rsidRPr="009B2538">
        <w:rPr>
          <w:sz w:val="24"/>
          <w:szCs w:val="28"/>
        </w:rPr>
        <w:t xml:space="preserve"> of Your Questions</w:t>
      </w:r>
    </w:p>
    <w:p w:rsidR="009B2538" w:rsidRDefault="009B2538" w:rsidP="000C46E7">
      <w:pPr>
        <w:pStyle w:val="NoSpacing"/>
        <w:rPr>
          <w:rFonts w:ascii="Maiandra GD" w:hAnsi="Maiandra GD" w:cstheme="minorHAnsi"/>
          <w:sz w:val="20"/>
        </w:rPr>
      </w:pPr>
    </w:p>
    <w:p w:rsidR="000C46E7" w:rsidRPr="009B2538" w:rsidRDefault="000C46E7" w:rsidP="000C46E7">
      <w:pPr>
        <w:pStyle w:val="NoSpacing"/>
        <w:rPr>
          <w:rFonts w:ascii="Maiandra GD" w:hAnsi="Maiandra GD" w:cstheme="minorHAnsi"/>
          <w:sz w:val="20"/>
        </w:rPr>
      </w:pPr>
      <w:r w:rsidRPr="009B2538">
        <w:rPr>
          <w:rFonts w:ascii="Maiandra GD" w:hAnsi="Maiandra GD" w:cstheme="minorHAnsi"/>
          <w:sz w:val="20"/>
        </w:rPr>
        <w:t xml:space="preserve">By signing below, I confirm that I have read and understand all parts of this contract explaining the SCI113 requirements for the 2014-2015 </w:t>
      </w:r>
      <w:proofErr w:type="gramStart"/>
      <w:r w:rsidRPr="009B2538">
        <w:rPr>
          <w:rFonts w:ascii="Maiandra GD" w:hAnsi="Maiandra GD" w:cstheme="minorHAnsi"/>
          <w:sz w:val="20"/>
        </w:rPr>
        <w:t>school-year</w:t>
      </w:r>
      <w:proofErr w:type="gramEnd"/>
      <w:r w:rsidRPr="009B2538">
        <w:rPr>
          <w:rFonts w:ascii="Maiandra GD" w:hAnsi="Maiandra GD" w:cstheme="minorHAnsi"/>
          <w:sz w:val="20"/>
        </w:rPr>
        <w:t>.</w:t>
      </w:r>
    </w:p>
    <w:p w:rsidR="000C46E7" w:rsidRPr="000C46E7" w:rsidRDefault="000C46E7" w:rsidP="000C46E7">
      <w:pPr>
        <w:pStyle w:val="NoSpacing"/>
        <w:rPr>
          <w:rFonts w:ascii="Maiandra GD" w:hAnsi="Maiandra GD" w:cstheme="minorHAnsi"/>
          <w:sz w:val="18"/>
        </w:rPr>
      </w:pPr>
    </w:p>
    <w:p w:rsidR="0016322D" w:rsidRDefault="0016322D" w:rsidP="000C46E7">
      <w:pPr>
        <w:pStyle w:val="NoSpacing"/>
        <w:rPr>
          <w:rFonts w:ascii="Bookman Old Style" w:hAnsi="Bookman Old Style" w:cstheme="minorHAnsi"/>
          <w:sz w:val="20"/>
        </w:rPr>
      </w:pPr>
    </w:p>
    <w:p w:rsidR="000C46E7" w:rsidRPr="0016322D" w:rsidRDefault="000C46E7" w:rsidP="000C46E7">
      <w:pPr>
        <w:pStyle w:val="NoSpacing"/>
        <w:rPr>
          <w:rFonts w:ascii="Bookman Old Style" w:hAnsi="Bookman Old Style" w:cstheme="minorHAnsi"/>
          <w:sz w:val="32"/>
        </w:rPr>
      </w:pPr>
      <w:r w:rsidRPr="0016322D">
        <w:rPr>
          <w:rFonts w:ascii="Bookman Old Style" w:hAnsi="Bookman Old Style" w:cstheme="minorHAnsi"/>
          <w:sz w:val="32"/>
          <w:u w:val="single"/>
        </w:rPr>
        <w:t xml:space="preserve">X                                  </w:t>
      </w:r>
      <w:r w:rsidRPr="0016322D">
        <w:rPr>
          <w:rFonts w:ascii="Bookman Old Style" w:hAnsi="Bookman Old Style" w:cstheme="minorHAnsi"/>
          <w:color w:val="FFFFFF" w:themeColor="background1"/>
          <w:sz w:val="32"/>
          <w:u w:val="single"/>
        </w:rPr>
        <w:t>.</w:t>
      </w:r>
      <w:r w:rsidRPr="0016322D">
        <w:rPr>
          <w:rFonts w:ascii="Bookman Old Style" w:hAnsi="Bookman Old Style" w:cstheme="minorHAnsi"/>
        </w:rPr>
        <w:tab/>
      </w:r>
      <w:r w:rsidRPr="0016322D">
        <w:rPr>
          <w:rFonts w:ascii="Bookman Old Style" w:hAnsi="Bookman Old Style" w:cstheme="minorHAnsi"/>
        </w:rPr>
        <w:tab/>
      </w:r>
      <w:r w:rsidRPr="0016322D">
        <w:rPr>
          <w:rFonts w:ascii="Bookman Old Style" w:hAnsi="Bookman Old Style" w:cstheme="minorHAnsi"/>
        </w:rPr>
        <w:tab/>
      </w:r>
      <w:r w:rsidRPr="0016322D">
        <w:rPr>
          <w:rFonts w:ascii="Bookman Old Style" w:hAnsi="Bookman Old Style" w:cstheme="minorHAnsi"/>
          <w:sz w:val="32"/>
          <w:u w:val="single"/>
        </w:rPr>
        <w:t xml:space="preserve">X                                  </w:t>
      </w:r>
      <w:r w:rsidRPr="0016322D">
        <w:rPr>
          <w:rFonts w:ascii="Bookman Old Style" w:hAnsi="Bookman Old Style" w:cstheme="minorHAnsi"/>
          <w:color w:val="FFFFFF" w:themeColor="background1"/>
          <w:sz w:val="32"/>
          <w:u w:val="single"/>
        </w:rPr>
        <w:t>.</w:t>
      </w:r>
    </w:p>
    <w:p w:rsidR="000C46E7" w:rsidRPr="0016322D" w:rsidRDefault="000C46E7" w:rsidP="000C46E7">
      <w:pPr>
        <w:pStyle w:val="NoSpacing"/>
        <w:rPr>
          <w:rFonts w:ascii="Bookman Old Style" w:hAnsi="Bookman Old Style" w:cstheme="minorHAnsi"/>
        </w:rPr>
      </w:pPr>
      <w:r w:rsidRPr="0016322D">
        <w:rPr>
          <w:rFonts w:ascii="Bookman Old Style" w:hAnsi="Bookman Old Style" w:cstheme="minorHAnsi"/>
        </w:rPr>
        <w:t>Student Name</w:t>
      </w:r>
      <w:r w:rsidRPr="0016322D">
        <w:rPr>
          <w:rFonts w:ascii="Bookman Old Style" w:hAnsi="Bookman Old Style" w:cstheme="minorHAnsi"/>
        </w:rPr>
        <w:tab/>
      </w:r>
      <w:r w:rsidRPr="0016322D">
        <w:rPr>
          <w:rFonts w:ascii="Bookman Old Style" w:hAnsi="Bookman Old Style" w:cstheme="minorHAnsi"/>
        </w:rPr>
        <w:tab/>
      </w:r>
      <w:r w:rsidRPr="0016322D">
        <w:rPr>
          <w:rFonts w:ascii="Bookman Old Style" w:hAnsi="Bookman Old Style" w:cstheme="minorHAnsi"/>
        </w:rPr>
        <w:tab/>
      </w:r>
      <w:r w:rsidRPr="0016322D">
        <w:rPr>
          <w:rFonts w:ascii="Bookman Old Style" w:hAnsi="Bookman Old Style" w:cstheme="minorHAnsi"/>
        </w:rPr>
        <w:tab/>
      </w:r>
      <w:r w:rsidRPr="0016322D">
        <w:rPr>
          <w:rFonts w:ascii="Bookman Old Style" w:hAnsi="Bookman Old Style" w:cstheme="minorHAnsi"/>
        </w:rPr>
        <w:tab/>
      </w:r>
      <w:r w:rsidRPr="0016322D">
        <w:rPr>
          <w:rFonts w:ascii="Bookman Old Style" w:hAnsi="Bookman Old Style" w:cstheme="minorHAnsi"/>
        </w:rPr>
        <w:tab/>
      </w:r>
      <w:r w:rsidRPr="0016322D">
        <w:rPr>
          <w:rFonts w:ascii="Bookman Old Style" w:hAnsi="Bookman Old Style" w:cstheme="minorHAnsi"/>
        </w:rPr>
        <w:tab/>
        <w:t>Date</w:t>
      </w:r>
    </w:p>
    <w:p w:rsidR="000C46E7" w:rsidRPr="0016322D" w:rsidRDefault="000C46E7" w:rsidP="000C46E7">
      <w:pPr>
        <w:pStyle w:val="NoSpacing"/>
        <w:rPr>
          <w:rFonts w:ascii="Bookman Old Style" w:hAnsi="Bookman Old Style" w:cstheme="minorHAnsi"/>
        </w:rPr>
      </w:pPr>
    </w:p>
    <w:p w:rsidR="000C46E7" w:rsidRPr="0016322D" w:rsidRDefault="000C46E7" w:rsidP="000C46E7">
      <w:pPr>
        <w:pStyle w:val="NoSpacing"/>
        <w:rPr>
          <w:rFonts w:ascii="Bookman Old Style" w:hAnsi="Bookman Old Style" w:cstheme="minorHAnsi"/>
        </w:rPr>
      </w:pPr>
    </w:p>
    <w:p w:rsidR="000C46E7" w:rsidRPr="0016322D" w:rsidRDefault="000C46E7" w:rsidP="000C46E7">
      <w:pPr>
        <w:pStyle w:val="NoSpacing"/>
        <w:rPr>
          <w:rFonts w:ascii="Bookman Old Style" w:hAnsi="Bookman Old Style" w:cstheme="minorHAnsi"/>
          <w:color w:val="FFFFFF" w:themeColor="background1"/>
          <w:sz w:val="32"/>
          <w:u w:val="single"/>
        </w:rPr>
      </w:pPr>
      <w:r w:rsidRPr="0016322D">
        <w:rPr>
          <w:rFonts w:ascii="Bookman Old Style" w:hAnsi="Bookman Old Style" w:cstheme="minorHAnsi"/>
          <w:sz w:val="32"/>
          <w:u w:val="single"/>
        </w:rPr>
        <w:t xml:space="preserve">X                                  </w:t>
      </w:r>
      <w:r w:rsidRPr="0016322D">
        <w:rPr>
          <w:rFonts w:ascii="Bookman Old Style" w:hAnsi="Bookman Old Style" w:cstheme="minorHAnsi"/>
          <w:color w:val="FFFFFF" w:themeColor="background1"/>
          <w:sz w:val="32"/>
          <w:u w:val="single"/>
        </w:rPr>
        <w:t>.</w:t>
      </w:r>
      <w:r w:rsidRPr="0016322D">
        <w:rPr>
          <w:rFonts w:ascii="Bookman Old Style" w:hAnsi="Bookman Old Style" w:cstheme="minorHAnsi"/>
          <w:sz w:val="32"/>
        </w:rPr>
        <w:tab/>
      </w:r>
      <w:r w:rsidRPr="0016322D">
        <w:rPr>
          <w:rFonts w:ascii="Bookman Old Style" w:hAnsi="Bookman Old Style" w:cstheme="minorHAnsi"/>
          <w:sz w:val="32"/>
        </w:rPr>
        <w:tab/>
      </w:r>
      <w:r w:rsidRPr="0016322D">
        <w:rPr>
          <w:rFonts w:ascii="Bookman Old Style" w:hAnsi="Bookman Old Style" w:cstheme="minorHAnsi"/>
          <w:sz w:val="32"/>
        </w:rPr>
        <w:tab/>
      </w:r>
      <w:r w:rsidRPr="0016322D">
        <w:rPr>
          <w:rFonts w:ascii="Bookman Old Style" w:hAnsi="Bookman Old Style" w:cstheme="minorHAnsi"/>
          <w:sz w:val="32"/>
          <w:u w:val="single"/>
        </w:rPr>
        <w:t xml:space="preserve">X                                  </w:t>
      </w:r>
      <w:r w:rsidRPr="0016322D">
        <w:rPr>
          <w:rFonts w:ascii="Bookman Old Style" w:hAnsi="Bookman Old Style" w:cstheme="minorHAnsi"/>
          <w:color w:val="FFFFFF" w:themeColor="background1"/>
          <w:sz w:val="32"/>
          <w:u w:val="single"/>
        </w:rPr>
        <w:t>.</w:t>
      </w:r>
    </w:p>
    <w:p w:rsidR="000C46E7" w:rsidRPr="0016322D" w:rsidRDefault="000C46E7" w:rsidP="000C46E7">
      <w:pPr>
        <w:pStyle w:val="NoSpacing"/>
        <w:rPr>
          <w:sz w:val="32"/>
          <w:szCs w:val="28"/>
        </w:rPr>
      </w:pPr>
      <w:r w:rsidRPr="0016322D">
        <w:rPr>
          <w:rFonts w:ascii="Bookman Old Style" w:hAnsi="Bookman Old Style" w:cstheme="minorHAnsi"/>
        </w:rPr>
        <w:t>Learning Coach Name</w:t>
      </w:r>
      <w:r w:rsidRPr="0016322D">
        <w:rPr>
          <w:rFonts w:ascii="Bookman Old Style" w:hAnsi="Bookman Old Style" w:cstheme="minorHAnsi"/>
        </w:rPr>
        <w:tab/>
      </w:r>
      <w:r w:rsidRPr="0016322D">
        <w:rPr>
          <w:rFonts w:ascii="Bookman Old Style" w:hAnsi="Bookman Old Style" w:cstheme="minorHAnsi"/>
        </w:rPr>
        <w:tab/>
      </w:r>
      <w:r w:rsidRPr="0016322D">
        <w:rPr>
          <w:rFonts w:ascii="Bookman Old Style" w:hAnsi="Bookman Old Style" w:cstheme="minorHAnsi"/>
        </w:rPr>
        <w:tab/>
      </w:r>
      <w:r w:rsidRPr="0016322D">
        <w:rPr>
          <w:rFonts w:ascii="Bookman Old Style" w:hAnsi="Bookman Old Style" w:cstheme="minorHAnsi"/>
        </w:rPr>
        <w:tab/>
      </w:r>
      <w:r w:rsidRPr="0016322D">
        <w:rPr>
          <w:rFonts w:ascii="Bookman Old Style" w:hAnsi="Bookman Old Style" w:cstheme="minorHAnsi"/>
        </w:rPr>
        <w:tab/>
      </w:r>
      <w:r w:rsidRPr="0016322D">
        <w:rPr>
          <w:rFonts w:ascii="Bookman Old Style" w:hAnsi="Bookman Old Style" w:cstheme="minorHAnsi"/>
        </w:rPr>
        <w:tab/>
        <w:t>Date</w:t>
      </w:r>
    </w:p>
    <w:p w:rsidR="000C46E7" w:rsidRDefault="000C46E7" w:rsidP="00A26E82">
      <w:pPr>
        <w:rPr>
          <w:sz w:val="28"/>
          <w:szCs w:val="28"/>
        </w:rPr>
      </w:pPr>
    </w:p>
    <w:p w:rsidR="00A26E82" w:rsidRPr="009B2538" w:rsidRDefault="009A5653" w:rsidP="00A26E82">
      <w:pPr>
        <w:rPr>
          <w:sz w:val="24"/>
          <w:szCs w:val="28"/>
        </w:rPr>
      </w:pPr>
      <w:r w:rsidRPr="009B2538">
        <w:rPr>
          <w:b/>
          <w:sz w:val="18"/>
          <w:szCs w:val="20"/>
        </w:rPr>
        <w:t xml:space="preserve">To </w:t>
      </w:r>
      <w:r w:rsidR="00BF6219">
        <w:rPr>
          <w:b/>
          <w:sz w:val="18"/>
          <w:szCs w:val="20"/>
        </w:rPr>
        <w:t xml:space="preserve">print and </w:t>
      </w:r>
      <w:r w:rsidRPr="009B2538">
        <w:rPr>
          <w:b/>
          <w:sz w:val="18"/>
          <w:szCs w:val="20"/>
        </w:rPr>
        <w:t>turn in this signed document,</w:t>
      </w:r>
      <w:r w:rsidRPr="009B2538">
        <w:rPr>
          <w:sz w:val="18"/>
          <w:szCs w:val="20"/>
        </w:rPr>
        <w:t xml:space="preserve"> you must scan it, save it, and turn it in. If you do not have a scanner, don’t worry! You can take a picture of this page using a cell phone or digital camera.  (Make sure that the picture is taken in a way that I can see the document clearly.) If you are using a cell phone to take the picture, simply send a text message of the picture to your email address. </w:t>
      </w:r>
      <w:proofErr w:type="gramStart"/>
      <w:r w:rsidRPr="009B2538">
        <w:rPr>
          <w:sz w:val="18"/>
          <w:szCs w:val="20"/>
        </w:rPr>
        <w:t>(Type in your email address instead of a phone number as the recipient).</w:t>
      </w:r>
      <w:proofErr w:type="gramEnd"/>
      <w:r w:rsidRPr="009B2538">
        <w:rPr>
          <w:sz w:val="18"/>
          <w:szCs w:val="20"/>
        </w:rPr>
        <w:t xml:space="preserve"> From there, you can login to your email on your computer, save the pictures, and attach them to the </w:t>
      </w:r>
      <w:proofErr w:type="spellStart"/>
      <w:r w:rsidRPr="009B2538">
        <w:rPr>
          <w:sz w:val="18"/>
          <w:szCs w:val="20"/>
        </w:rPr>
        <w:t>dropbox</w:t>
      </w:r>
      <w:proofErr w:type="spellEnd"/>
      <w:r w:rsidRPr="009B2538">
        <w:rPr>
          <w:sz w:val="18"/>
          <w:szCs w:val="20"/>
        </w:rPr>
        <w:t xml:space="preserve">. Check out the page called “Submitting an Assignment Using Dropbox” for help with this task. </w:t>
      </w:r>
      <w:r w:rsidRPr="009B2538">
        <w:rPr>
          <w:sz w:val="18"/>
          <w:szCs w:val="20"/>
        </w:rPr>
        <w:sym w:font="Wingdings" w:char="F04A"/>
      </w:r>
      <w:r w:rsidRPr="009B2538">
        <w:rPr>
          <w:sz w:val="18"/>
          <w:szCs w:val="20"/>
        </w:rPr>
        <w:t xml:space="preserve"> </w:t>
      </w:r>
    </w:p>
    <w:sectPr w:rsidR="00A26E82" w:rsidRPr="009B2538" w:rsidSect="000C46E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C1328"/>
    <w:multiLevelType w:val="hybridMultilevel"/>
    <w:tmpl w:val="2C4E29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82"/>
    <w:rsid w:val="000363EC"/>
    <w:rsid w:val="00060206"/>
    <w:rsid w:val="00061967"/>
    <w:rsid w:val="000C46E7"/>
    <w:rsid w:val="000D2E82"/>
    <w:rsid w:val="0016322D"/>
    <w:rsid w:val="00265667"/>
    <w:rsid w:val="00296CDA"/>
    <w:rsid w:val="002E4F0C"/>
    <w:rsid w:val="00341D50"/>
    <w:rsid w:val="00374A3E"/>
    <w:rsid w:val="00436FF3"/>
    <w:rsid w:val="004A022C"/>
    <w:rsid w:val="004C2AC1"/>
    <w:rsid w:val="004D19C3"/>
    <w:rsid w:val="005C46DA"/>
    <w:rsid w:val="00692997"/>
    <w:rsid w:val="006B2062"/>
    <w:rsid w:val="006C072F"/>
    <w:rsid w:val="00744178"/>
    <w:rsid w:val="00994F17"/>
    <w:rsid w:val="009A5653"/>
    <w:rsid w:val="009B2538"/>
    <w:rsid w:val="00A26E82"/>
    <w:rsid w:val="00A345AA"/>
    <w:rsid w:val="00A57C26"/>
    <w:rsid w:val="00A904B6"/>
    <w:rsid w:val="00BD627E"/>
    <w:rsid w:val="00BF6219"/>
    <w:rsid w:val="00C620CE"/>
    <w:rsid w:val="00CC08E8"/>
    <w:rsid w:val="00D408BC"/>
    <w:rsid w:val="00DC3388"/>
    <w:rsid w:val="00EA1948"/>
    <w:rsid w:val="00F65757"/>
    <w:rsid w:val="00F66512"/>
    <w:rsid w:val="00F9146B"/>
    <w:rsid w:val="00F9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C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4A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C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4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.k12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VCAEarthScience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zilla.org/en-US/firefox/new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2014-08-12T16:34:00Z</cp:lastPrinted>
  <dcterms:created xsi:type="dcterms:W3CDTF">2014-06-12T15:04:00Z</dcterms:created>
  <dcterms:modified xsi:type="dcterms:W3CDTF">2014-08-12T16:34:00Z</dcterms:modified>
</cp:coreProperties>
</file>